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38" w:rsidRDefault="000D41AA" w:rsidP="00871B8F">
      <w:pPr>
        <w:spacing w:after="0" w:line="200" w:lineRule="atLeast"/>
        <w:jc w:val="center"/>
        <w:rPr>
          <w:rFonts w:ascii="Cambria" w:hAnsi="Cambria" w:cs="Cambria"/>
          <w:b/>
          <w:sz w:val="26"/>
          <w:szCs w:val="26"/>
          <w:lang w:val="en-US"/>
        </w:rPr>
      </w:pPr>
      <w:bookmarkStart w:id="0" w:name="_GoBack"/>
      <w:bookmarkEnd w:id="0"/>
      <w:r w:rsidRPr="009945DE">
        <w:rPr>
          <w:rFonts w:ascii="Snap ITC" w:hAnsi="Snap ITC"/>
          <w:b/>
          <w:sz w:val="26"/>
          <w:szCs w:val="26"/>
          <w:lang w:val="en-US"/>
        </w:rPr>
        <w:t>1</w:t>
      </w:r>
      <w:r w:rsidR="009945DE" w:rsidRPr="009945DE">
        <w:rPr>
          <w:rFonts w:ascii="Cambria" w:hAnsi="Cambria" w:cs="Cambria"/>
          <w:b/>
          <w:sz w:val="26"/>
          <w:szCs w:val="26"/>
          <w:vertAlign w:val="superscript"/>
          <w:lang w:val="en-US"/>
        </w:rPr>
        <w:t>ST</w:t>
      </w:r>
      <w:r w:rsidR="009945DE">
        <w:rPr>
          <w:rFonts w:ascii="Cambria" w:hAnsi="Cambria" w:cs="Cambria"/>
          <w:b/>
          <w:sz w:val="26"/>
          <w:szCs w:val="26"/>
          <w:vertAlign w:val="superscript"/>
          <w:lang w:val="en-US"/>
        </w:rPr>
        <w:t xml:space="preserve"> </w:t>
      </w:r>
      <w:r w:rsidR="009945DE">
        <w:rPr>
          <w:rFonts w:ascii="Cambria" w:hAnsi="Cambria" w:cs="Cambria"/>
          <w:b/>
          <w:sz w:val="26"/>
          <w:szCs w:val="26"/>
          <w:lang w:val="en-US"/>
        </w:rPr>
        <w:t>CYCLE OF LECTURES</w:t>
      </w:r>
    </w:p>
    <w:p w:rsidR="009945DE" w:rsidRDefault="009945DE" w:rsidP="00871B8F">
      <w:pPr>
        <w:spacing w:after="0" w:line="200" w:lineRule="atLeast"/>
        <w:jc w:val="center"/>
        <w:rPr>
          <w:rFonts w:ascii="Cambria" w:hAnsi="Cambria" w:cs="Cambria"/>
          <w:b/>
          <w:sz w:val="26"/>
          <w:szCs w:val="26"/>
          <w:lang w:val="en-US"/>
        </w:rPr>
      </w:pPr>
      <w:r>
        <w:rPr>
          <w:rFonts w:ascii="Cambria" w:hAnsi="Cambria" w:cs="Cambria"/>
          <w:b/>
          <w:sz w:val="26"/>
          <w:szCs w:val="26"/>
          <w:lang w:val="en-US"/>
        </w:rPr>
        <w:t>Research Team on</w:t>
      </w:r>
    </w:p>
    <w:p w:rsidR="009945DE" w:rsidRDefault="009945DE" w:rsidP="00871B8F">
      <w:pPr>
        <w:spacing w:after="0" w:line="200" w:lineRule="atLeast"/>
        <w:jc w:val="center"/>
        <w:rPr>
          <w:rFonts w:ascii="Cambria" w:hAnsi="Cambria" w:cs="Cambria"/>
          <w:b/>
          <w:sz w:val="26"/>
          <w:szCs w:val="26"/>
          <w:lang w:val="en-US"/>
        </w:rPr>
      </w:pPr>
      <w:r>
        <w:rPr>
          <w:rFonts w:ascii="Cambria" w:hAnsi="Cambria" w:cs="Cambria"/>
          <w:b/>
          <w:sz w:val="26"/>
          <w:szCs w:val="26"/>
          <w:lang w:val="en-US"/>
        </w:rPr>
        <w:t>“Digital Economy and Private Law”</w:t>
      </w:r>
    </w:p>
    <w:p w:rsidR="009945DE" w:rsidRPr="009945DE" w:rsidRDefault="009945DE" w:rsidP="00871B8F">
      <w:pPr>
        <w:spacing w:after="0" w:line="200" w:lineRule="atLeast"/>
        <w:jc w:val="center"/>
        <w:rPr>
          <w:rFonts w:ascii="Snap ITC" w:hAnsi="Snap ITC"/>
          <w:b/>
          <w:sz w:val="26"/>
          <w:szCs w:val="26"/>
          <w:lang w:val="en-US"/>
        </w:rPr>
      </w:pPr>
      <w:r>
        <w:rPr>
          <w:rFonts w:ascii="Cambria" w:hAnsi="Cambria" w:cs="Cambria"/>
          <w:b/>
          <w:sz w:val="26"/>
          <w:szCs w:val="26"/>
          <w:lang w:val="en-US"/>
        </w:rPr>
        <w:t>Law School, Aristotle University Thessaloniki</w:t>
      </w:r>
    </w:p>
    <w:p w:rsidR="003B6947" w:rsidRPr="009945DE" w:rsidRDefault="009945DE" w:rsidP="005A0CB0">
      <w:pPr>
        <w:spacing w:after="0" w:line="200" w:lineRule="atLeast"/>
        <w:jc w:val="center"/>
        <w:rPr>
          <w:rFonts w:ascii="Cambria" w:hAnsi="Cambria" w:cs="Cambria"/>
          <w:b/>
          <w:sz w:val="26"/>
          <w:szCs w:val="26"/>
          <w:lang w:val="en-US"/>
        </w:rPr>
      </w:pPr>
      <w:r>
        <w:rPr>
          <w:rFonts w:ascii="Cambria" w:hAnsi="Cambria" w:cs="Cambria"/>
          <w:b/>
          <w:sz w:val="26"/>
          <w:szCs w:val="26"/>
          <w:lang w:val="en-US"/>
        </w:rPr>
        <w:t xml:space="preserve">Spring Semester </w:t>
      </w:r>
      <w:r w:rsidR="002E02F8" w:rsidRPr="009945DE">
        <w:rPr>
          <w:rFonts w:ascii="Cambria" w:hAnsi="Cambria" w:cs="Cambria"/>
          <w:b/>
          <w:sz w:val="26"/>
          <w:szCs w:val="26"/>
          <w:lang w:val="en-US"/>
        </w:rPr>
        <w:t>2018/2019</w:t>
      </w:r>
    </w:p>
    <w:p w:rsidR="0053660B" w:rsidRPr="00745D07" w:rsidRDefault="005A0CB0" w:rsidP="005A0CB0">
      <w:pPr>
        <w:jc w:val="center"/>
        <w:rPr>
          <w:b/>
          <w:sz w:val="24"/>
          <w:szCs w:val="24"/>
          <w:lang w:val="en-GB"/>
        </w:rPr>
      </w:pPr>
      <w:r w:rsidRPr="009945DE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745D07">
        <w:rPr>
          <w:rFonts w:ascii="Cambria" w:hAnsi="Cambria"/>
          <w:i/>
          <w:sz w:val="24"/>
          <w:szCs w:val="24"/>
          <w:lang w:val="en-GB"/>
        </w:rPr>
        <w:t>(</w:t>
      </w:r>
      <w:r w:rsidR="009945DE">
        <w:rPr>
          <w:rFonts w:ascii="Cambria" w:hAnsi="Cambria"/>
          <w:i/>
          <w:sz w:val="24"/>
          <w:szCs w:val="24"/>
          <w:lang w:val="en-US"/>
        </w:rPr>
        <w:t>Time</w:t>
      </w:r>
      <w:r w:rsidRPr="00745D07">
        <w:rPr>
          <w:rFonts w:ascii="Cambria" w:hAnsi="Cambria"/>
          <w:i/>
          <w:sz w:val="24"/>
          <w:szCs w:val="24"/>
          <w:lang w:val="en-GB"/>
        </w:rPr>
        <w:t xml:space="preserve">: 19:00, </w:t>
      </w:r>
      <w:r w:rsidR="009945DE">
        <w:rPr>
          <w:rFonts w:ascii="Cambria" w:hAnsi="Cambria"/>
          <w:i/>
          <w:sz w:val="24"/>
          <w:szCs w:val="24"/>
          <w:lang w:val="en-US"/>
        </w:rPr>
        <w:t xml:space="preserve">Room </w:t>
      </w:r>
      <w:r w:rsidRPr="00745D07">
        <w:rPr>
          <w:rFonts w:ascii="Cambria" w:hAnsi="Cambria"/>
          <w:i/>
          <w:sz w:val="24"/>
          <w:szCs w:val="24"/>
          <w:lang w:val="en-GB"/>
        </w:rPr>
        <w:t>5</w:t>
      </w:r>
      <w:r w:rsidR="001F32C1" w:rsidRPr="00745D07">
        <w:rPr>
          <w:rFonts w:ascii="Cambria" w:hAnsi="Cambria"/>
          <w:i/>
          <w:sz w:val="24"/>
          <w:szCs w:val="24"/>
          <w:lang w:val="en-GB"/>
        </w:rPr>
        <w:t>)</w:t>
      </w:r>
      <w:r w:rsidR="00745D07">
        <w:rPr>
          <w:rStyle w:val="a5"/>
          <w:rFonts w:ascii="Cambria" w:hAnsi="Cambria"/>
          <w:i/>
          <w:sz w:val="24"/>
          <w:szCs w:val="24"/>
        </w:rPr>
        <w:footnoteReference w:id="1"/>
      </w:r>
    </w:p>
    <w:p w:rsidR="005A0CB0" w:rsidRPr="00745D07" w:rsidRDefault="005A0CB0" w:rsidP="005A0CB0">
      <w:pPr>
        <w:rPr>
          <w:rFonts w:ascii="Snap ITC" w:hAnsi="Snap ITC" w:cstheme="minorHAnsi"/>
          <w:sz w:val="24"/>
          <w:szCs w:val="24"/>
          <w:lang w:val="en-GB"/>
        </w:rPr>
      </w:pPr>
      <w:r w:rsidRPr="00745D07">
        <w:rPr>
          <w:rFonts w:ascii="Snap ITC" w:hAnsi="Snap ITC" w:cstheme="minorHAnsi"/>
          <w:sz w:val="24"/>
          <w:szCs w:val="24"/>
          <w:lang w:val="en-GB"/>
        </w:rPr>
        <w:t>8/3</w:t>
      </w:r>
    </w:p>
    <w:p w:rsidR="005A0CB0" w:rsidRPr="009945DE" w:rsidRDefault="009945DE" w:rsidP="005A0CB0">
      <w:pPr>
        <w:rPr>
          <w:i/>
          <w:sz w:val="32"/>
          <w:szCs w:val="32"/>
          <w:lang w:val="en-US"/>
        </w:rPr>
      </w:pPr>
      <w:proofErr w:type="spellStart"/>
      <w:r>
        <w:rPr>
          <w:rFonts w:cstheme="minorHAnsi"/>
          <w:i/>
          <w:sz w:val="24"/>
          <w:szCs w:val="24"/>
          <w:u w:val="single"/>
          <w:lang w:val="en-US"/>
        </w:rPr>
        <w:t>Kornilakis</w:t>
      </w:r>
      <w:proofErr w:type="spellEnd"/>
      <w:r w:rsidRPr="00745D07">
        <w:rPr>
          <w:rFonts w:cs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cstheme="minorHAnsi"/>
          <w:i/>
          <w:sz w:val="24"/>
          <w:szCs w:val="24"/>
          <w:u w:val="single"/>
          <w:lang w:val="en-US"/>
        </w:rPr>
        <w:t>Angelos</w:t>
      </w:r>
      <w:proofErr w:type="spellEnd"/>
      <w:r w:rsidRPr="00745D07">
        <w:rPr>
          <w:rFonts w:cstheme="minorHAnsi"/>
          <w:i/>
          <w:sz w:val="24"/>
          <w:szCs w:val="24"/>
          <w:u w:val="single"/>
          <w:lang w:val="en-GB"/>
        </w:rPr>
        <w:t xml:space="preserve"> </w:t>
      </w:r>
      <w:r w:rsidR="005A0CB0" w:rsidRPr="00745D07">
        <w:rPr>
          <w:rFonts w:cstheme="minorHAnsi"/>
          <w:i/>
          <w:sz w:val="18"/>
          <w:szCs w:val="18"/>
          <w:lang w:val="en-GB"/>
        </w:rPr>
        <w:t>(</w:t>
      </w:r>
      <w:r>
        <w:rPr>
          <w:rFonts w:cstheme="minorHAnsi"/>
          <w:i/>
          <w:sz w:val="18"/>
          <w:szCs w:val="18"/>
          <w:lang w:val="en-US"/>
        </w:rPr>
        <w:t>Assoc</w:t>
      </w:r>
      <w:r w:rsidRPr="00745D07">
        <w:rPr>
          <w:rFonts w:cstheme="minorHAnsi"/>
          <w:i/>
          <w:sz w:val="18"/>
          <w:szCs w:val="18"/>
          <w:lang w:val="en-GB"/>
        </w:rPr>
        <w:t xml:space="preserve">. </w:t>
      </w:r>
      <w:r>
        <w:rPr>
          <w:rFonts w:cstheme="minorHAnsi"/>
          <w:i/>
          <w:sz w:val="18"/>
          <w:szCs w:val="18"/>
          <w:lang w:val="en-US"/>
        </w:rPr>
        <w:t>Prof</w:t>
      </w:r>
      <w:r w:rsidRPr="009945DE">
        <w:rPr>
          <w:rFonts w:cstheme="minorHAnsi"/>
          <w:i/>
          <w:sz w:val="18"/>
          <w:szCs w:val="18"/>
          <w:lang w:val="en-US"/>
        </w:rPr>
        <w:t xml:space="preserve">. </w:t>
      </w:r>
      <w:r>
        <w:rPr>
          <w:rFonts w:cstheme="minorHAnsi"/>
          <w:i/>
          <w:sz w:val="18"/>
          <w:szCs w:val="18"/>
          <w:lang w:val="en-US"/>
        </w:rPr>
        <w:t>f</w:t>
      </w:r>
      <w:r w:rsidRPr="009945DE">
        <w:rPr>
          <w:rFonts w:cstheme="minorHAnsi"/>
          <w:i/>
          <w:sz w:val="18"/>
          <w:szCs w:val="18"/>
          <w:lang w:val="en-US"/>
        </w:rPr>
        <w:t>or Civil Law, Law School</w:t>
      </w:r>
      <w:r>
        <w:rPr>
          <w:rFonts w:cstheme="minorHAnsi"/>
          <w:i/>
          <w:sz w:val="18"/>
          <w:szCs w:val="18"/>
          <w:lang w:val="en-US"/>
        </w:rPr>
        <w:t xml:space="preserve">, </w:t>
      </w:r>
      <w:r w:rsidRPr="009945DE">
        <w:rPr>
          <w:sz w:val="18"/>
          <w:szCs w:val="18"/>
          <w:lang w:val="en-US"/>
        </w:rPr>
        <w:t>Aristotle University Thessaloniki</w:t>
      </w:r>
      <w:r w:rsidR="005A0CB0" w:rsidRPr="009945DE">
        <w:rPr>
          <w:rFonts w:cstheme="minorHAnsi"/>
          <w:i/>
          <w:sz w:val="18"/>
          <w:szCs w:val="18"/>
          <w:lang w:val="en-US"/>
        </w:rPr>
        <w:t>)</w:t>
      </w:r>
    </w:p>
    <w:p w:rsidR="009945DE" w:rsidRPr="00AA080E" w:rsidRDefault="009945DE" w:rsidP="005A0CB0">
      <w:pPr>
        <w:rPr>
          <w:rFonts w:ascii="Cambria" w:hAnsi="Cambria"/>
          <w:sz w:val="24"/>
          <w:szCs w:val="24"/>
          <w:lang w:val="en-US"/>
        </w:rPr>
      </w:pPr>
      <w:r w:rsidRPr="00AA080E">
        <w:rPr>
          <w:sz w:val="24"/>
          <w:szCs w:val="24"/>
          <w:lang w:val="en-US"/>
        </w:rPr>
        <w:t>General Theory of Digital Legal Relations</w:t>
      </w:r>
      <w:r w:rsidR="00AA080E" w:rsidRPr="00AA080E">
        <w:rPr>
          <w:sz w:val="24"/>
          <w:szCs w:val="24"/>
          <w:lang w:val="en-US"/>
        </w:rPr>
        <w:t>. Concepts and Problems</w:t>
      </w:r>
    </w:p>
    <w:p w:rsidR="0053660B" w:rsidRPr="00745D07" w:rsidRDefault="002E02F8" w:rsidP="00871B8F">
      <w:pPr>
        <w:spacing w:after="0" w:line="160" w:lineRule="atLeast"/>
        <w:jc w:val="both"/>
        <w:rPr>
          <w:rFonts w:ascii="Snap ITC" w:hAnsi="Snap ITC"/>
          <w:sz w:val="24"/>
          <w:szCs w:val="24"/>
          <w:lang w:val="en-GB"/>
        </w:rPr>
      </w:pPr>
      <w:r w:rsidRPr="00745D07">
        <w:rPr>
          <w:rFonts w:ascii="Snap ITC" w:hAnsi="Snap ITC"/>
          <w:sz w:val="24"/>
          <w:szCs w:val="24"/>
          <w:lang w:val="en-GB"/>
        </w:rPr>
        <w:t xml:space="preserve">15/3 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i/>
          <w:sz w:val="18"/>
          <w:szCs w:val="18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Malakoudis</w:t>
      </w:r>
      <w:proofErr w:type="spellEnd"/>
      <w:r w:rsidRPr="00AA080E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i/>
          <w:sz w:val="24"/>
          <w:szCs w:val="24"/>
          <w:u w:val="single"/>
          <w:lang w:val="en-US"/>
        </w:rPr>
        <w:t>Giorgos</w:t>
      </w:r>
      <w:proofErr w:type="spellEnd"/>
      <w:r w:rsidR="00871B8F" w:rsidRPr="00AA080E">
        <w:rPr>
          <w:i/>
          <w:sz w:val="24"/>
          <w:szCs w:val="24"/>
          <w:u w:val="single"/>
          <w:lang w:val="en-US"/>
        </w:rPr>
        <w:t xml:space="preserve"> </w:t>
      </w:r>
      <w:r w:rsidR="0053660B" w:rsidRPr="00AA080E">
        <w:rPr>
          <w:i/>
          <w:sz w:val="18"/>
          <w:szCs w:val="18"/>
          <w:lang w:val="en-US"/>
        </w:rPr>
        <w:t>(</w:t>
      </w:r>
      <w:r w:rsidRPr="00AA080E">
        <w:rPr>
          <w:i/>
          <w:sz w:val="18"/>
          <w:szCs w:val="18"/>
          <w:lang w:val="en-US"/>
        </w:rPr>
        <w:t>Master on Advanced Computational and Communication Systems</w:t>
      </w:r>
      <w:r w:rsidR="0053660B" w:rsidRPr="00AA080E">
        <w:rPr>
          <w:i/>
          <w:sz w:val="18"/>
          <w:szCs w:val="18"/>
          <w:lang w:val="en-US"/>
        </w:rPr>
        <w:t xml:space="preserve">, </w:t>
      </w:r>
      <w:r w:rsidRPr="00AA080E">
        <w:rPr>
          <w:i/>
          <w:sz w:val="18"/>
          <w:szCs w:val="18"/>
          <w:lang w:val="en-US"/>
        </w:rPr>
        <w:t>Faculty of Electrical and Computer Engineering</w:t>
      </w:r>
      <w:r w:rsidR="0053660B" w:rsidRPr="00AA080E">
        <w:rPr>
          <w:i/>
          <w:sz w:val="18"/>
          <w:szCs w:val="18"/>
          <w:lang w:val="en-US"/>
        </w:rPr>
        <w:t xml:space="preserve">, </w:t>
      </w:r>
      <w:r w:rsidRPr="00AA080E">
        <w:rPr>
          <w:i/>
          <w:sz w:val="18"/>
          <w:szCs w:val="18"/>
          <w:lang w:val="en-US"/>
        </w:rPr>
        <w:t>Aristotle University Thessaloniki</w:t>
      </w:r>
      <w:r w:rsidR="0053660B" w:rsidRPr="00AA080E">
        <w:rPr>
          <w:i/>
          <w:sz w:val="18"/>
          <w:szCs w:val="18"/>
          <w:lang w:val="en-US"/>
        </w:rPr>
        <w:t>)</w:t>
      </w:r>
    </w:p>
    <w:p w:rsidR="00AA080E" w:rsidRDefault="00AA080E" w:rsidP="00871B8F">
      <w:pPr>
        <w:spacing w:after="0" w:line="160" w:lineRule="atLeast"/>
        <w:jc w:val="both"/>
        <w:rPr>
          <w:sz w:val="24"/>
          <w:szCs w:val="24"/>
          <w:lang w:val="en-US"/>
        </w:rPr>
      </w:pPr>
      <w:r w:rsidRPr="00AA080E">
        <w:rPr>
          <w:sz w:val="24"/>
          <w:szCs w:val="24"/>
          <w:lang w:val="en-US"/>
        </w:rPr>
        <w:t>Basic Concepts and Functions of Computers</w:t>
      </w:r>
    </w:p>
    <w:p w:rsidR="00745D07" w:rsidRPr="00AA080E" w:rsidRDefault="00745D07" w:rsidP="00871B8F">
      <w:pPr>
        <w:spacing w:after="0" w:line="160" w:lineRule="atLeast"/>
        <w:jc w:val="both"/>
        <w:rPr>
          <w:sz w:val="24"/>
          <w:szCs w:val="24"/>
          <w:lang w:val="en-US"/>
        </w:rPr>
      </w:pPr>
    </w:p>
    <w:p w:rsidR="0053660B" w:rsidRPr="00745D07" w:rsidRDefault="0053660B" w:rsidP="00871B8F">
      <w:pPr>
        <w:spacing w:after="0" w:line="160" w:lineRule="atLeast"/>
        <w:jc w:val="both"/>
        <w:rPr>
          <w:rFonts w:ascii="Snap ITC" w:hAnsi="Snap ITC"/>
          <w:sz w:val="24"/>
          <w:szCs w:val="24"/>
          <w:lang w:val="en-GB"/>
        </w:rPr>
      </w:pPr>
      <w:r w:rsidRPr="00745D07">
        <w:rPr>
          <w:rFonts w:ascii="Snap ITC" w:hAnsi="Snap ITC"/>
          <w:sz w:val="24"/>
          <w:szCs w:val="24"/>
          <w:lang w:val="en-GB"/>
        </w:rPr>
        <w:t>22/3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Stamou</w:t>
      </w:r>
      <w:proofErr w:type="spellEnd"/>
      <w:r w:rsidRPr="00AA080E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i/>
          <w:sz w:val="24"/>
          <w:szCs w:val="24"/>
          <w:u w:val="single"/>
          <w:lang w:val="en-US"/>
        </w:rPr>
        <w:t>Giorgos</w:t>
      </w:r>
      <w:proofErr w:type="spellEnd"/>
      <w:r w:rsidR="00871B8F" w:rsidRPr="00AA080E">
        <w:rPr>
          <w:i/>
          <w:sz w:val="24"/>
          <w:szCs w:val="24"/>
          <w:u w:val="single"/>
          <w:lang w:val="en-US"/>
        </w:rPr>
        <w:t xml:space="preserve"> </w:t>
      </w:r>
      <w:r w:rsidR="0053660B" w:rsidRPr="00AA080E">
        <w:rPr>
          <w:i/>
          <w:sz w:val="18"/>
          <w:szCs w:val="18"/>
          <w:lang w:val="en-US"/>
        </w:rPr>
        <w:t>(</w:t>
      </w:r>
      <w:r w:rsidRPr="00AA080E">
        <w:rPr>
          <w:i/>
          <w:sz w:val="18"/>
          <w:szCs w:val="18"/>
          <w:lang w:val="en-US"/>
        </w:rPr>
        <w:t>Assoc. Prof. for Artificial Intelligence and Machine Learning, School of Electrical and Computer Engineering, National Technical University of Athens</w:t>
      </w:r>
      <w:r w:rsidR="0053660B" w:rsidRPr="00AA080E">
        <w:rPr>
          <w:i/>
          <w:sz w:val="18"/>
          <w:szCs w:val="18"/>
          <w:lang w:val="en-US"/>
        </w:rPr>
        <w:t>)</w:t>
      </w:r>
    </w:p>
    <w:p w:rsidR="00AA080E" w:rsidRDefault="00AA080E" w:rsidP="00AA080E">
      <w:pPr>
        <w:spacing w:after="0" w:line="160" w:lineRule="atLeast"/>
        <w:jc w:val="both"/>
        <w:rPr>
          <w:lang w:val="en-US"/>
        </w:rPr>
      </w:pPr>
      <w:r w:rsidRPr="00AA080E">
        <w:rPr>
          <w:sz w:val="24"/>
          <w:szCs w:val="24"/>
          <w:lang w:val="en-US"/>
        </w:rPr>
        <w:t>Artificial Intelligence and</w:t>
      </w:r>
      <w:r>
        <w:rPr>
          <w:b/>
          <w:sz w:val="24"/>
          <w:szCs w:val="24"/>
          <w:lang w:val="en-US"/>
        </w:rPr>
        <w:t xml:space="preserve"> </w:t>
      </w:r>
      <w:r w:rsidRPr="00AA080E">
        <w:rPr>
          <w:lang w:val="en-US"/>
        </w:rPr>
        <w:t>Knowledge Representation Formalisms</w:t>
      </w:r>
    </w:p>
    <w:p w:rsidR="00745D07" w:rsidRPr="00AA080E" w:rsidRDefault="00745D07" w:rsidP="00AA080E">
      <w:pPr>
        <w:spacing w:after="0" w:line="160" w:lineRule="atLeast"/>
        <w:jc w:val="both"/>
        <w:rPr>
          <w:b/>
          <w:sz w:val="24"/>
          <w:szCs w:val="24"/>
          <w:lang w:val="en-US"/>
        </w:rPr>
      </w:pPr>
    </w:p>
    <w:p w:rsidR="0053660B" w:rsidRPr="00745D0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GB"/>
        </w:rPr>
      </w:pPr>
      <w:r w:rsidRPr="00745D07">
        <w:rPr>
          <w:rFonts w:ascii="Snap ITC" w:hAnsi="Snap ITC"/>
          <w:b/>
          <w:sz w:val="24"/>
          <w:szCs w:val="24"/>
          <w:lang w:val="en-GB"/>
        </w:rPr>
        <w:t>29/3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Rizos</w:t>
      </w:r>
      <w:proofErr w:type="spellEnd"/>
      <w:r w:rsidRPr="00AA080E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i/>
          <w:sz w:val="24"/>
          <w:szCs w:val="24"/>
          <w:u w:val="single"/>
          <w:lang w:val="en-US"/>
        </w:rPr>
        <w:t>Evripidis</w:t>
      </w:r>
      <w:proofErr w:type="spellEnd"/>
      <w:r w:rsidRPr="00AA080E">
        <w:rPr>
          <w:i/>
          <w:sz w:val="24"/>
          <w:szCs w:val="24"/>
          <w:u w:val="single"/>
          <w:lang w:val="en-US"/>
        </w:rPr>
        <w:t xml:space="preserve"> </w:t>
      </w:r>
      <w:r w:rsidR="0053660B" w:rsidRPr="00AA080E">
        <w:rPr>
          <w:i/>
          <w:sz w:val="18"/>
          <w:szCs w:val="18"/>
          <w:lang w:val="en-US"/>
        </w:rPr>
        <w:t>(</w:t>
      </w:r>
      <w:r>
        <w:rPr>
          <w:i/>
          <w:sz w:val="18"/>
          <w:szCs w:val="18"/>
          <w:lang w:val="en-US"/>
        </w:rPr>
        <w:t>Assist</w:t>
      </w:r>
      <w:r w:rsidRPr="00AA080E">
        <w:rPr>
          <w:i/>
          <w:sz w:val="18"/>
          <w:szCs w:val="18"/>
          <w:lang w:val="en-US"/>
        </w:rPr>
        <w:t>. Prof. for Civil Law, Law School, Aristotle University Thessaloniki</w:t>
      </w:r>
      <w:r w:rsidR="0053660B" w:rsidRPr="00AA080E">
        <w:rPr>
          <w:i/>
          <w:sz w:val="18"/>
          <w:szCs w:val="18"/>
          <w:lang w:val="en-US"/>
        </w:rPr>
        <w:t>)</w:t>
      </w:r>
      <w:r w:rsidR="002E02F8" w:rsidRPr="00AA080E">
        <w:rPr>
          <w:b/>
          <w:sz w:val="24"/>
          <w:szCs w:val="24"/>
          <w:lang w:val="en-US"/>
        </w:rPr>
        <w:tab/>
      </w:r>
    </w:p>
    <w:p w:rsidR="002E02F8" w:rsidRPr="00745D07" w:rsidRDefault="00AA080E" w:rsidP="00871B8F">
      <w:pPr>
        <w:spacing w:after="0" w:line="160" w:lineRule="atLeast"/>
        <w:jc w:val="both"/>
        <w:rPr>
          <w:sz w:val="24"/>
          <w:szCs w:val="24"/>
          <w:lang w:val="en-GB"/>
        </w:rPr>
      </w:pPr>
      <w:r w:rsidRPr="00AA080E">
        <w:rPr>
          <w:sz w:val="24"/>
          <w:szCs w:val="24"/>
          <w:lang w:val="en-US"/>
        </w:rPr>
        <w:t>Digital Currencies</w:t>
      </w:r>
      <w:r w:rsidR="002E02F8" w:rsidRPr="00745D07">
        <w:rPr>
          <w:sz w:val="24"/>
          <w:szCs w:val="24"/>
          <w:lang w:val="en-GB"/>
        </w:rPr>
        <w:tab/>
      </w:r>
      <w:r w:rsidR="002E02F8" w:rsidRPr="00745D07">
        <w:rPr>
          <w:sz w:val="24"/>
          <w:szCs w:val="24"/>
          <w:lang w:val="en-GB"/>
        </w:rPr>
        <w:tab/>
      </w:r>
    </w:p>
    <w:p w:rsidR="00745D07" w:rsidRDefault="00745D07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GB"/>
        </w:rPr>
      </w:pPr>
    </w:p>
    <w:p w:rsidR="0053660B" w:rsidRPr="00745D0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GB"/>
        </w:rPr>
      </w:pPr>
      <w:r w:rsidRPr="00745D07">
        <w:rPr>
          <w:rFonts w:ascii="Snap ITC" w:hAnsi="Snap ITC"/>
          <w:b/>
          <w:sz w:val="24"/>
          <w:szCs w:val="24"/>
          <w:lang w:val="en-GB"/>
        </w:rPr>
        <w:t>5/4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u w:val="single"/>
          <w:lang w:val="en-US"/>
        </w:rPr>
        <w:t>Kosmidis</w:t>
      </w:r>
      <w:r w:rsidRPr="00AA080E">
        <w:rPr>
          <w:i/>
          <w:sz w:val="24"/>
          <w:szCs w:val="24"/>
          <w:u w:val="single"/>
          <w:lang w:val="en-US"/>
        </w:rPr>
        <w:t xml:space="preserve"> </w:t>
      </w:r>
      <w:r w:rsidR="00745D07">
        <w:rPr>
          <w:i/>
          <w:sz w:val="24"/>
          <w:szCs w:val="24"/>
          <w:u w:val="single"/>
          <w:lang w:val="en-US"/>
        </w:rPr>
        <w:t>Timoleon</w:t>
      </w:r>
      <w:r w:rsidRPr="00AA080E">
        <w:rPr>
          <w:i/>
          <w:sz w:val="24"/>
          <w:szCs w:val="24"/>
          <w:u w:val="single"/>
          <w:lang w:val="en-US"/>
        </w:rPr>
        <w:t xml:space="preserve"> </w:t>
      </w:r>
      <w:r w:rsidR="0053660B" w:rsidRPr="00AA080E">
        <w:rPr>
          <w:i/>
          <w:sz w:val="18"/>
          <w:szCs w:val="18"/>
          <w:lang w:val="en-US"/>
        </w:rPr>
        <w:t>(</w:t>
      </w:r>
      <w:r>
        <w:rPr>
          <w:rFonts w:cstheme="minorHAnsi"/>
          <w:i/>
          <w:sz w:val="18"/>
          <w:szCs w:val="18"/>
          <w:lang w:val="en-US"/>
        </w:rPr>
        <w:t>Assist</w:t>
      </w:r>
      <w:r w:rsidRPr="00AA080E">
        <w:rPr>
          <w:rFonts w:cstheme="minorHAnsi"/>
          <w:i/>
          <w:sz w:val="18"/>
          <w:szCs w:val="18"/>
          <w:lang w:val="en-US"/>
        </w:rPr>
        <w:t xml:space="preserve">. </w:t>
      </w:r>
      <w:r>
        <w:rPr>
          <w:rFonts w:cstheme="minorHAnsi"/>
          <w:i/>
          <w:sz w:val="18"/>
          <w:szCs w:val="18"/>
          <w:lang w:val="en-US"/>
        </w:rPr>
        <w:t xml:space="preserve">Prof. for Civil Law, Law School, </w:t>
      </w:r>
      <w:r>
        <w:rPr>
          <w:sz w:val="18"/>
          <w:szCs w:val="18"/>
          <w:lang w:val="en-US"/>
        </w:rPr>
        <w:t>Aristotle University Thessaloniki</w:t>
      </w:r>
      <w:r w:rsidR="0053660B" w:rsidRPr="00AA080E">
        <w:rPr>
          <w:i/>
          <w:sz w:val="18"/>
          <w:szCs w:val="18"/>
          <w:lang w:val="en-US"/>
        </w:rPr>
        <w:t>)</w:t>
      </w:r>
    </w:p>
    <w:p w:rsidR="00AA080E" w:rsidRDefault="00AA080E" w:rsidP="00871B8F">
      <w:pPr>
        <w:spacing w:after="0" w:line="160" w:lineRule="atLeast"/>
        <w:jc w:val="both"/>
        <w:rPr>
          <w:sz w:val="24"/>
          <w:szCs w:val="24"/>
        </w:rPr>
      </w:pPr>
      <w:r w:rsidRPr="00AA080E">
        <w:rPr>
          <w:sz w:val="24"/>
          <w:szCs w:val="24"/>
          <w:lang w:val="en-US"/>
        </w:rPr>
        <w:t>Internet</w:t>
      </w:r>
      <w:r w:rsidRPr="00745D07">
        <w:rPr>
          <w:sz w:val="24"/>
          <w:szCs w:val="24"/>
        </w:rPr>
        <w:t xml:space="preserve"> </w:t>
      </w:r>
      <w:r w:rsidRPr="00AA080E">
        <w:rPr>
          <w:sz w:val="24"/>
          <w:szCs w:val="24"/>
          <w:lang w:val="en-US"/>
        </w:rPr>
        <w:t>provide</w:t>
      </w:r>
      <w:r w:rsidR="00745D07">
        <w:rPr>
          <w:sz w:val="24"/>
          <w:szCs w:val="24"/>
          <w:lang w:val="en-US"/>
        </w:rPr>
        <w:t>r</w:t>
      </w:r>
      <w:r w:rsidRPr="00745D07">
        <w:rPr>
          <w:sz w:val="24"/>
          <w:szCs w:val="24"/>
        </w:rPr>
        <w:t xml:space="preserve"> </w:t>
      </w:r>
      <w:r w:rsidRPr="00AA080E">
        <w:rPr>
          <w:sz w:val="24"/>
          <w:szCs w:val="24"/>
          <w:lang w:val="en-US"/>
        </w:rPr>
        <w:t>Contracts</w:t>
      </w:r>
    </w:p>
    <w:p w:rsidR="00745D07" w:rsidRPr="00745D07" w:rsidRDefault="00745D07" w:rsidP="00871B8F">
      <w:pPr>
        <w:spacing w:after="0" w:line="160" w:lineRule="atLeast"/>
        <w:jc w:val="both"/>
        <w:rPr>
          <w:i/>
          <w:sz w:val="24"/>
          <w:szCs w:val="24"/>
        </w:rPr>
      </w:pPr>
    </w:p>
    <w:p w:rsidR="0053660B" w:rsidRPr="00745D0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GB"/>
        </w:rPr>
      </w:pPr>
      <w:r w:rsidRPr="00745D07">
        <w:rPr>
          <w:rFonts w:ascii="Snap ITC" w:hAnsi="Snap ITC"/>
          <w:b/>
          <w:sz w:val="24"/>
          <w:szCs w:val="24"/>
          <w:lang w:val="en-GB"/>
        </w:rPr>
        <w:t>12/4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Papakonstantinou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i/>
          <w:sz w:val="24"/>
          <w:szCs w:val="24"/>
          <w:u w:val="single"/>
          <w:lang w:val="en-US"/>
        </w:rPr>
        <w:t>Vaggelis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</w:t>
      </w:r>
      <w:r w:rsidR="0053660B" w:rsidRPr="00AA080E">
        <w:rPr>
          <w:i/>
          <w:sz w:val="18"/>
          <w:szCs w:val="18"/>
          <w:lang w:val="en-US"/>
        </w:rPr>
        <w:t>(</w:t>
      </w:r>
      <w:r w:rsidR="002E02F8" w:rsidRPr="0053660B">
        <w:rPr>
          <w:i/>
          <w:sz w:val="18"/>
          <w:szCs w:val="18"/>
          <w:lang w:val="en-US"/>
        </w:rPr>
        <w:t>Professor</w:t>
      </w:r>
      <w:r w:rsidR="002E02F8" w:rsidRPr="00AA080E">
        <w:rPr>
          <w:i/>
          <w:sz w:val="18"/>
          <w:szCs w:val="18"/>
          <w:lang w:val="en-US"/>
        </w:rPr>
        <w:t xml:space="preserve">, </w:t>
      </w:r>
      <w:proofErr w:type="spellStart"/>
      <w:r w:rsidR="002E02F8" w:rsidRPr="0053660B">
        <w:rPr>
          <w:i/>
          <w:sz w:val="18"/>
          <w:szCs w:val="18"/>
          <w:lang w:val="en-US"/>
        </w:rPr>
        <w:t>Vrije</w:t>
      </w:r>
      <w:proofErr w:type="spellEnd"/>
      <w:r w:rsidR="00871B8F" w:rsidRPr="00AA080E">
        <w:rPr>
          <w:i/>
          <w:sz w:val="18"/>
          <w:szCs w:val="18"/>
          <w:lang w:val="en-US"/>
        </w:rPr>
        <w:t xml:space="preserve"> </w:t>
      </w:r>
      <w:r w:rsidR="002E02F8" w:rsidRPr="0053660B">
        <w:rPr>
          <w:i/>
          <w:sz w:val="18"/>
          <w:szCs w:val="18"/>
          <w:lang w:val="en-US"/>
        </w:rPr>
        <w:t>Universiteit</w:t>
      </w:r>
      <w:r w:rsidR="002E02F8" w:rsidRPr="00AA080E">
        <w:rPr>
          <w:i/>
          <w:sz w:val="18"/>
          <w:szCs w:val="18"/>
          <w:lang w:val="en-US"/>
        </w:rPr>
        <w:t xml:space="preserve"> </w:t>
      </w:r>
      <w:r w:rsidR="002E02F8" w:rsidRPr="0053660B">
        <w:rPr>
          <w:i/>
          <w:sz w:val="18"/>
          <w:szCs w:val="18"/>
          <w:lang w:val="en-US"/>
        </w:rPr>
        <w:t>Brussel</w:t>
      </w:r>
      <w:r w:rsidR="002E02F8" w:rsidRPr="00AA080E">
        <w:rPr>
          <w:i/>
          <w:sz w:val="18"/>
          <w:szCs w:val="18"/>
          <w:lang w:val="en-US"/>
        </w:rPr>
        <w:t xml:space="preserve">, </w:t>
      </w:r>
      <w:r w:rsidR="002E02F8" w:rsidRPr="0053660B">
        <w:rPr>
          <w:i/>
          <w:sz w:val="18"/>
          <w:szCs w:val="18"/>
          <w:lang w:val="en-US"/>
        </w:rPr>
        <w:t>Faculty</w:t>
      </w:r>
      <w:r w:rsidR="002E02F8" w:rsidRPr="00AA080E">
        <w:rPr>
          <w:i/>
          <w:sz w:val="18"/>
          <w:szCs w:val="18"/>
          <w:lang w:val="en-US"/>
        </w:rPr>
        <w:t xml:space="preserve"> </w:t>
      </w:r>
      <w:r w:rsidR="002E02F8" w:rsidRPr="0053660B">
        <w:rPr>
          <w:i/>
          <w:sz w:val="18"/>
          <w:szCs w:val="18"/>
          <w:lang w:val="en-US"/>
        </w:rPr>
        <w:t>of</w:t>
      </w:r>
      <w:r w:rsidR="002E02F8" w:rsidRPr="00AA080E">
        <w:rPr>
          <w:i/>
          <w:sz w:val="18"/>
          <w:szCs w:val="18"/>
          <w:lang w:val="en-US"/>
        </w:rPr>
        <w:t xml:space="preserve"> </w:t>
      </w:r>
      <w:r w:rsidR="002E02F8" w:rsidRPr="0053660B">
        <w:rPr>
          <w:i/>
          <w:sz w:val="18"/>
          <w:szCs w:val="18"/>
          <w:lang w:val="en-US"/>
        </w:rPr>
        <w:t>Law</w:t>
      </w:r>
      <w:r w:rsidR="002E02F8" w:rsidRPr="00AA080E">
        <w:rPr>
          <w:i/>
          <w:sz w:val="18"/>
          <w:szCs w:val="18"/>
          <w:lang w:val="en-US"/>
        </w:rPr>
        <w:t xml:space="preserve"> &amp; </w:t>
      </w:r>
      <w:r w:rsidR="002E02F8" w:rsidRPr="0053660B">
        <w:rPr>
          <w:i/>
          <w:sz w:val="18"/>
          <w:szCs w:val="18"/>
          <w:lang w:val="en-US"/>
        </w:rPr>
        <w:t>Criminology</w:t>
      </w:r>
      <w:r w:rsidR="0053660B" w:rsidRPr="00AA080E">
        <w:rPr>
          <w:i/>
          <w:sz w:val="18"/>
          <w:szCs w:val="18"/>
          <w:lang w:val="en-US"/>
        </w:rPr>
        <w:t>)</w:t>
      </w:r>
    </w:p>
    <w:p w:rsidR="00AA080E" w:rsidRDefault="00AA080E" w:rsidP="00871B8F">
      <w:pPr>
        <w:spacing w:after="0" w:line="160" w:lineRule="atLeast"/>
        <w:jc w:val="both"/>
        <w:rPr>
          <w:sz w:val="24"/>
          <w:szCs w:val="24"/>
        </w:rPr>
      </w:pPr>
      <w:r w:rsidRPr="00AA080E">
        <w:rPr>
          <w:sz w:val="24"/>
          <w:szCs w:val="24"/>
          <w:lang w:val="en-US"/>
        </w:rPr>
        <w:t>Digital</w:t>
      </w:r>
      <w:r w:rsidRPr="00745D07">
        <w:rPr>
          <w:sz w:val="24"/>
          <w:szCs w:val="24"/>
        </w:rPr>
        <w:t xml:space="preserve"> </w:t>
      </w:r>
      <w:r w:rsidRPr="00AA080E">
        <w:rPr>
          <w:sz w:val="24"/>
          <w:szCs w:val="24"/>
          <w:lang w:val="en-US"/>
        </w:rPr>
        <w:t>Legal</w:t>
      </w:r>
      <w:r w:rsidRPr="00745D07">
        <w:rPr>
          <w:sz w:val="24"/>
          <w:szCs w:val="24"/>
        </w:rPr>
        <w:t xml:space="preserve"> </w:t>
      </w:r>
      <w:r w:rsidRPr="00AA080E">
        <w:rPr>
          <w:sz w:val="24"/>
          <w:szCs w:val="24"/>
          <w:lang w:val="en-US"/>
        </w:rPr>
        <w:t>Personality</w:t>
      </w:r>
    </w:p>
    <w:p w:rsidR="00745D07" w:rsidRPr="00745D07" w:rsidRDefault="00745D07" w:rsidP="00871B8F">
      <w:pPr>
        <w:spacing w:after="0" w:line="160" w:lineRule="atLeast"/>
        <w:jc w:val="both"/>
        <w:rPr>
          <w:sz w:val="24"/>
          <w:szCs w:val="24"/>
        </w:rPr>
      </w:pPr>
    </w:p>
    <w:p w:rsidR="0053660B" w:rsidRPr="003B694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US"/>
        </w:rPr>
      </w:pPr>
      <w:r w:rsidRPr="003B6947">
        <w:rPr>
          <w:rFonts w:ascii="Snap ITC" w:hAnsi="Snap ITC"/>
          <w:b/>
          <w:sz w:val="24"/>
          <w:szCs w:val="24"/>
          <w:lang w:val="en-US"/>
        </w:rPr>
        <w:t>19/4</w:t>
      </w:r>
    </w:p>
    <w:p w:rsidR="0053660B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Kostakis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Vasilis</w:t>
      </w:r>
      <w:r w:rsidR="00871B8F" w:rsidRPr="00871B8F">
        <w:rPr>
          <w:i/>
          <w:sz w:val="24"/>
          <w:szCs w:val="24"/>
          <w:u w:val="single"/>
          <w:lang w:val="en-US"/>
        </w:rPr>
        <w:t xml:space="preserve"> </w:t>
      </w:r>
      <w:r w:rsidR="0053660B" w:rsidRPr="0053660B">
        <w:rPr>
          <w:i/>
          <w:sz w:val="18"/>
          <w:szCs w:val="18"/>
          <w:lang w:val="en-US"/>
        </w:rPr>
        <w:t>(</w:t>
      </w:r>
      <w:r w:rsidR="002E02F8" w:rsidRPr="0053660B">
        <w:rPr>
          <w:i/>
          <w:sz w:val="18"/>
          <w:szCs w:val="18"/>
          <w:lang w:val="en-US"/>
        </w:rPr>
        <w:t xml:space="preserve">Professor, </w:t>
      </w:r>
      <w:proofErr w:type="spellStart"/>
      <w:r w:rsidR="002E02F8" w:rsidRPr="0053660B">
        <w:rPr>
          <w:i/>
          <w:sz w:val="18"/>
          <w:szCs w:val="18"/>
          <w:lang w:val="en-US"/>
        </w:rPr>
        <w:t>TalTech</w:t>
      </w:r>
      <w:proofErr w:type="spellEnd"/>
      <w:r w:rsidR="002E02F8" w:rsidRPr="0053660B">
        <w:rPr>
          <w:i/>
          <w:sz w:val="18"/>
          <w:szCs w:val="18"/>
          <w:lang w:val="en-US"/>
        </w:rPr>
        <w:t>, School of Business and Governance; Faculty Associate, Harvard Law School</w:t>
      </w:r>
      <w:r w:rsidR="0053660B" w:rsidRPr="0053660B">
        <w:rPr>
          <w:i/>
          <w:sz w:val="18"/>
          <w:szCs w:val="18"/>
          <w:lang w:val="en-US"/>
        </w:rPr>
        <w:t>)</w:t>
      </w:r>
    </w:p>
    <w:p w:rsidR="00745D07" w:rsidRDefault="00AA080E" w:rsidP="00871B8F">
      <w:pPr>
        <w:spacing w:after="0" w:line="160" w:lineRule="atLeast"/>
        <w:jc w:val="both"/>
        <w:rPr>
          <w:sz w:val="24"/>
          <w:szCs w:val="24"/>
          <w:lang w:val="en-US"/>
        </w:rPr>
      </w:pPr>
      <w:r w:rsidRPr="00AA080E">
        <w:rPr>
          <w:sz w:val="24"/>
          <w:szCs w:val="24"/>
          <w:lang w:val="en-US"/>
        </w:rPr>
        <w:t xml:space="preserve">Commons </w:t>
      </w:r>
      <w:r>
        <w:rPr>
          <w:sz w:val="24"/>
          <w:szCs w:val="24"/>
          <w:lang w:val="en-US"/>
        </w:rPr>
        <w:t>B</w:t>
      </w:r>
      <w:r w:rsidRPr="00AA080E">
        <w:rPr>
          <w:sz w:val="24"/>
          <w:szCs w:val="24"/>
          <w:lang w:val="en-US"/>
        </w:rPr>
        <w:t xml:space="preserve">ased Peer </w:t>
      </w:r>
      <w:r>
        <w:rPr>
          <w:sz w:val="24"/>
          <w:szCs w:val="24"/>
          <w:lang w:val="en-US"/>
        </w:rPr>
        <w:t>P</w:t>
      </w:r>
      <w:r w:rsidRPr="00AA080E">
        <w:rPr>
          <w:sz w:val="24"/>
          <w:szCs w:val="24"/>
          <w:lang w:val="en-US"/>
        </w:rPr>
        <w:t>roduction and Digital Commons</w:t>
      </w:r>
    </w:p>
    <w:p w:rsidR="002E02F8" w:rsidRPr="00AA080E" w:rsidRDefault="002E02F8" w:rsidP="00871B8F">
      <w:pPr>
        <w:spacing w:after="0" w:line="160" w:lineRule="atLeast"/>
        <w:jc w:val="both"/>
        <w:rPr>
          <w:sz w:val="24"/>
          <w:szCs w:val="24"/>
          <w:lang w:val="en-US"/>
        </w:rPr>
      </w:pPr>
      <w:r w:rsidRPr="00AA080E">
        <w:rPr>
          <w:sz w:val="24"/>
          <w:szCs w:val="24"/>
          <w:lang w:val="en-US"/>
        </w:rPr>
        <w:tab/>
      </w:r>
    </w:p>
    <w:p w:rsidR="0053660B" w:rsidRPr="00745D0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GB"/>
        </w:rPr>
      </w:pPr>
      <w:r w:rsidRPr="00745D07">
        <w:rPr>
          <w:rFonts w:ascii="Snap ITC" w:hAnsi="Snap ITC"/>
          <w:b/>
          <w:sz w:val="24"/>
          <w:szCs w:val="24"/>
          <w:lang w:val="en-GB"/>
        </w:rPr>
        <w:t>10/5</w:t>
      </w:r>
    </w:p>
    <w:p w:rsidR="0053660B" w:rsidRPr="00AA080E" w:rsidRDefault="00AA080E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u w:val="single"/>
          <w:lang w:val="en-US"/>
        </w:rPr>
        <w:t>Kotronis</w:t>
      </w:r>
      <w:r w:rsidRPr="00AA080E">
        <w:rPr>
          <w:i/>
          <w:sz w:val="24"/>
          <w:szCs w:val="24"/>
          <w:u w:val="single"/>
          <w:lang w:val="en-US"/>
        </w:rPr>
        <w:t xml:space="preserve"> </w:t>
      </w:r>
      <w:r>
        <w:rPr>
          <w:i/>
          <w:sz w:val="24"/>
          <w:szCs w:val="24"/>
          <w:u w:val="single"/>
          <w:lang w:val="en-US"/>
        </w:rPr>
        <w:t>Sotiris</w:t>
      </w:r>
      <w:r w:rsidRPr="00AA080E">
        <w:rPr>
          <w:i/>
          <w:sz w:val="24"/>
          <w:szCs w:val="24"/>
          <w:u w:val="single"/>
          <w:lang w:val="en-US"/>
        </w:rPr>
        <w:t xml:space="preserve"> </w:t>
      </w:r>
      <w:r w:rsidRPr="00AA080E">
        <w:rPr>
          <w:i/>
          <w:sz w:val="18"/>
          <w:szCs w:val="18"/>
          <w:u w:val="single"/>
          <w:lang w:val="en-US"/>
        </w:rPr>
        <w:t>(</w:t>
      </w:r>
      <w:r>
        <w:rPr>
          <w:i/>
          <w:sz w:val="18"/>
          <w:szCs w:val="18"/>
          <w:u w:val="single"/>
          <w:lang w:val="en-US"/>
        </w:rPr>
        <w:t>PhD</w:t>
      </w:r>
      <w:r w:rsidRPr="00AA080E">
        <w:rPr>
          <w:i/>
          <w:sz w:val="18"/>
          <w:szCs w:val="18"/>
          <w:u w:val="single"/>
          <w:lang w:val="en-US"/>
        </w:rPr>
        <w:t xml:space="preserve"> </w:t>
      </w:r>
      <w:r>
        <w:rPr>
          <w:i/>
          <w:sz w:val="18"/>
          <w:szCs w:val="18"/>
          <w:u w:val="single"/>
          <w:lang w:val="en-US"/>
        </w:rPr>
        <w:t>Law</w:t>
      </w:r>
      <w:r w:rsidRPr="00AA080E">
        <w:rPr>
          <w:i/>
          <w:sz w:val="18"/>
          <w:szCs w:val="18"/>
          <w:u w:val="single"/>
          <w:lang w:val="en-US"/>
        </w:rPr>
        <w:t xml:space="preserve"> </w:t>
      </w:r>
      <w:r>
        <w:rPr>
          <w:i/>
          <w:sz w:val="18"/>
          <w:szCs w:val="18"/>
          <w:u w:val="single"/>
          <w:lang w:val="en-US"/>
        </w:rPr>
        <w:t>School</w:t>
      </w:r>
      <w:r w:rsidRPr="00AA080E">
        <w:rPr>
          <w:i/>
          <w:sz w:val="18"/>
          <w:szCs w:val="18"/>
          <w:u w:val="single"/>
          <w:lang w:val="en-US"/>
        </w:rPr>
        <w:t xml:space="preserve">, </w:t>
      </w:r>
      <w:r>
        <w:rPr>
          <w:i/>
          <w:sz w:val="18"/>
          <w:szCs w:val="18"/>
          <w:u w:val="single"/>
          <w:lang w:val="en-US"/>
        </w:rPr>
        <w:t>University</w:t>
      </w:r>
      <w:r w:rsidRPr="00AA080E">
        <w:rPr>
          <w:i/>
          <w:sz w:val="18"/>
          <w:szCs w:val="18"/>
          <w:u w:val="single"/>
          <w:lang w:val="en-US"/>
        </w:rPr>
        <w:t xml:space="preserve"> </w:t>
      </w:r>
      <w:r>
        <w:rPr>
          <w:i/>
          <w:sz w:val="18"/>
          <w:szCs w:val="18"/>
          <w:u w:val="single"/>
          <w:lang w:val="en-US"/>
        </w:rPr>
        <w:t>of</w:t>
      </w:r>
      <w:r w:rsidRPr="00AA080E">
        <w:rPr>
          <w:i/>
          <w:sz w:val="18"/>
          <w:szCs w:val="18"/>
          <w:u w:val="single"/>
          <w:lang w:val="en-US"/>
        </w:rPr>
        <w:t xml:space="preserve"> </w:t>
      </w:r>
      <w:r>
        <w:rPr>
          <w:i/>
          <w:sz w:val="18"/>
          <w:szCs w:val="18"/>
          <w:u w:val="single"/>
          <w:lang w:val="en-US"/>
        </w:rPr>
        <w:t>Zurich</w:t>
      </w:r>
      <w:r w:rsidR="0053660B" w:rsidRPr="00AA080E">
        <w:rPr>
          <w:i/>
          <w:sz w:val="18"/>
          <w:szCs w:val="18"/>
          <w:lang w:val="en-US"/>
        </w:rPr>
        <w:t>)</w:t>
      </w:r>
    </w:p>
    <w:p w:rsidR="00AA080E" w:rsidRDefault="00AA080E" w:rsidP="00871B8F">
      <w:pPr>
        <w:spacing w:after="0" w:line="160" w:lineRule="atLeast"/>
        <w:jc w:val="both"/>
        <w:rPr>
          <w:sz w:val="24"/>
          <w:szCs w:val="24"/>
          <w:lang w:val="en-US"/>
        </w:rPr>
      </w:pPr>
      <w:r w:rsidRPr="00AA080E">
        <w:rPr>
          <w:sz w:val="24"/>
          <w:szCs w:val="24"/>
          <w:lang w:val="en-US"/>
        </w:rPr>
        <w:t>Blockchain Technology – Applications and legal questions</w:t>
      </w:r>
    </w:p>
    <w:p w:rsidR="00745D07" w:rsidRPr="00AA080E" w:rsidRDefault="00745D07" w:rsidP="00871B8F">
      <w:pPr>
        <w:spacing w:after="0" w:line="160" w:lineRule="atLeast"/>
        <w:jc w:val="both"/>
        <w:rPr>
          <w:sz w:val="24"/>
          <w:szCs w:val="24"/>
          <w:lang w:val="en-US"/>
        </w:rPr>
      </w:pPr>
    </w:p>
    <w:p w:rsidR="0053660B" w:rsidRPr="003B6947" w:rsidRDefault="0053660B" w:rsidP="00871B8F">
      <w:pPr>
        <w:spacing w:after="0" w:line="160" w:lineRule="atLeast"/>
        <w:jc w:val="both"/>
        <w:rPr>
          <w:rFonts w:ascii="Snap ITC" w:hAnsi="Snap ITC"/>
          <w:b/>
          <w:sz w:val="24"/>
          <w:szCs w:val="24"/>
          <w:lang w:val="en-US"/>
        </w:rPr>
      </w:pPr>
      <w:r w:rsidRPr="003B6947">
        <w:rPr>
          <w:rFonts w:ascii="Snap ITC" w:hAnsi="Snap ITC"/>
          <w:b/>
          <w:sz w:val="24"/>
          <w:szCs w:val="24"/>
          <w:lang w:val="en-US"/>
        </w:rPr>
        <w:t>17/5</w:t>
      </w:r>
    </w:p>
    <w:p w:rsidR="001F32C1" w:rsidRDefault="00042180" w:rsidP="00871B8F">
      <w:pPr>
        <w:spacing w:after="0" w:line="160" w:lineRule="atLeast"/>
        <w:jc w:val="both"/>
        <w:rPr>
          <w:b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u w:val="single"/>
          <w:lang w:val="en-US"/>
        </w:rPr>
        <w:t>Kontaxi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Anastasia </w:t>
      </w:r>
      <w:r w:rsidR="001F32C1" w:rsidRPr="001F32C1">
        <w:rPr>
          <w:i/>
          <w:sz w:val="18"/>
          <w:szCs w:val="18"/>
          <w:lang w:val="en-US"/>
        </w:rPr>
        <w:t>(</w:t>
      </w:r>
      <w:r w:rsidR="002E02F8" w:rsidRPr="001F32C1">
        <w:rPr>
          <w:i/>
          <w:sz w:val="18"/>
          <w:szCs w:val="18"/>
          <w:lang w:val="en-US"/>
        </w:rPr>
        <w:t>L.LM. Company Law, Ne</w:t>
      </w:r>
      <w:r w:rsidR="001F32C1" w:rsidRPr="001F32C1">
        <w:rPr>
          <w:i/>
          <w:sz w:val="18"/>
          <w:szCs w:val="18"/>
          <w:lang w:val="en-US"/>
        </w:rPr>
        <w:t>w York University, School of Law)</w:t>
      </w:r>
    </w:p>
    <w:p w:rsidR="00042180" w:rsidRPr="00745D07" w:rsidRDefault="00042180" w:rsidP="00871B8F">
      <w:pPr>
        <w:spacing w:after="0" w:line="160" w:lineRule="atLeast"/>
        <w:jc w:val="both"/>
        <w:rPr>
          <w:sz w:val="24"/>
          <w:szCs w:val="24"/>
          <w:lang w:val="en-GB"/>
        </w:rPr>
      </w:pPr>
      <w:r w:rsidRPr="00042180">
        <w:rPr>
          <w:sz w:val="24"/>
          <w:szCs w:val="24"/>
          <w:lang w:val="en-US"/>
        </w:rPr>
        <w:t>Internet of Things and Contract Law</w:t>
      </w:r>
    </w:p>
    <w:sectPr w:rsidR="00042180" w:rsidRPr="00745D07" w:rsidSect="00C50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3F" w:rsidRDefault="0094463F" w:rsidP="00745D07">
      <w:pPr>
        <w:spacing w:after="0" w:line="240" w:lineRule="auto"/>
      </w:pPr>
      <w:r>
        <w:separator/>
      </w:r>
    </w:p>
  </w:endnote>
  <w:endnote w:type="continuationSeparator" w:id="0">
    <w:p w:rsidR="0094463F" w:rsidRDefault="0094463F" w:rsidP="007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3F" w:rsidRDefault="0094463F" w:rsidP="00745D07">
      <w:pPr>
        <w:spacing w:after="0" w:line="240" w:lineRule="auto"/>
      </w:pPr>
      <w:r>
        <w:separator/>
      </w:r>
    </w:p>
  </w:footnote>
  <w:footnote w:type="continuationSeparator" w:id="0">
    <w:p w:rsidR="0094463F" w:rsidRDefault="0094463F" w:rsidP="00745D07">
      <w:pPr>
        <w:spacing w:after="0" w:line="240" w:lineRule="auto"/>
      </w:pPr>
      <w:r>
        <w:continuationSeparator/>
      </w:r>
    </w:p>
  </w:footnote>
  <w:footnote w:id="1">
    <w:p w:rsidR="00745D07" w:rsidRPr="00745D07" w:rsidRDefault="00745D07">
      <w:pPr>
        <w:pStyle w:val="a4"/>
        <w:rPr>
          <w:lang w:val="en-GB"/>
        </w:rPr>
      </w:pPr>
      <w:r>
        <w:rPr>
          <w:rStyle w:val="a5"/>
        </w:rPr>
        <w:footnoteRef/>
      </w:r>
      <w:r w:rsidRPr="00745D07">
        <w:rPr>
          <w:lang w:val="en-GB"/>
        </w:rPr>
        <w:t xml:space="preserve"> All </w:t>
      </w:r>
      <w:r>
        <w:rPr>
          <w:lang w:val="en-GB"/>
        </w:rPr>
        <w:t>lectures</w:t>
      </w:r>
      <w:r w:rsidRPr="00745D07">
        <w:rPr>
          <w:lang w:val="en-GB"/>
        </w:rPr>
        <w:t xml:space="preserve"> will be held i</w:t>
      </w:r>
      <w:r>
        <w:rPr>
          <w:lang w:val="en-GB"/>
        </w:rPr>
        <w:t>n Greek.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A"/>
    <w:rsid w:val="00042180"/>
    <w:rsid w:val="000D41AA"/>
    <w:rsid w:val="00141F88"/>
    <w:rsid w:val="001F32C1"/>
    <w:rsid w:val="002E02F8"/>
    <w:rsid w:val="003B4D7E"/>
    <w:rsid w:val="003B6947"/>
    <w:rsid w:val="0053660B"/>
    <w:rsid w:val="00581438"/>
    <w:rsid w:val="005A0CB0"/>
    <w:rsid w:val="00745D07"/>
    <w:rsid w:val="007D7071"/>
    <w:rsid w:val="00871B8F"/>
    <w:rsid w:val="0094463F"/>
    <w:rsid w:val="009945DE"/>
    <w:rsid w:val="00AA080E"/>
    <w:rsid w:val="00C50E50"/>
    <w:rsid w:val="00DE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018C-21AA-4D47-BDED-E913E185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2C1"/>
    <w:rPr>
      <w:rFonts w:ascii="Segoe UI" w:hAnsi="Segoe UI" w:cs="Segoe UI"/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745D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745D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2019-02-27T09:44:00Z</cp:lastPrinted>
  <dcterms:created xsi:type="dcterms:W3CDTF">2019-04-02T13:55:00Z</dcterms:created>
  <dcterms:modified xsi:type="dcterms:W3CDTF">2019-04-02T13:55:00Z</dcterms:modified>
</cp:coreProperties>
</file>